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Приложение 3</w:t>
      </w: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к муниципальной программе</w:t>
      </w:r>
      <w:r w:rsidR="004A4BB0">
        <w:rPr>
          <w:rFonts w:ascii="Times New Roman" w:hAnsi="Times New Roman"/>
          <w:sz w:val="26"/>
          <w:szCs w:val="26"/>
        </w:rPr>
        <w:t xml:space="preserve"> </w:t>
      </w:r>
    </w:p>
    <w:p w:rsidR="00DE4441" w:rsidRPr="00DE4441" w:rsidRDefault="00DE6A59" w:rsidP="00DE4441">
      <w:pPr>
        <w:jc w:val="right"/>
        <w:rPr>
          <w:sz w:val="26"/>
          <w:szCs w:val="26"/>
        </w:rPr>
      </w:pPr>
      <w:r w:rsidRPr="00DE4441">
        <w:rPr>
          <w:sz w:val="26"/>
          <w:szCs w:val="26"/>
        </w:rPr>
        <w:t>«</w:t>
      </w:r>
      <w:r w:rsidR="00DE4441" w:rsidRPr="00DE4441">
        <w:rPr>
          <w:sz w:val="26"/>
          <w:szCs w:val="26"/>
        </w:rPr>
        <w:t xml:space="preserve">Профилактика правонарушений и </w:t>
      </w:r>
    </w:p>
    <w:p w:rsidR="00DE4441" w:rsidRPr="00DE4441" w:rsidRDefault="00DE4441" w:rsidP="00DE4441">
      <w:pPr>
        <w:jc w:val="right"/>
        <w:rPr>
          <w:sz w:val="26"/>
          <w:szCs w:val="26"/>
        </w:rPr>
      </w:pPr>
      <w:r w:rsidRPr="00DE4441">
        <w:rPr>
          <w:sz w:val="26"/>
          <w:szCs w:val="26"/>
        </w:rPr>
        <w:t>обеспечение общественной безопасности</w:t>
      </w:r>
    </w:p>
    <w:p w:rsidR="00DE6A59" w:rsidRPr="00DE4441" w:rsidRDefault="00DE4441" w:rsidP="00DE4441">
      <w:pPr>
        <w:pStyle w:val="a3"/>
        <w:ind w:right="-1"/>
        <w:jc w:val="right"/>
        <w:rPr>
          <w:rFonts w:ascii="Times New Roman" w:hAnsi="Times New Roman"/>
          <w:spacing w:val="-5"/>
          <w:sz w:val="26"/>
          <w:szCs w:val="26"/>
        </w:rPr>
      </w:pPr>
      <w:r w:rsidRPr="00DE4441">
        <w:rPr>
          <w:rFonts w:ascii="Times New Roman" w:hAnsi="Times New Roman"/>
          <w:sz w:val="26"/>
          <w:szCs w:val="26"/>
        </w:rPr>
        <w:t xml:space="preserve"> на территории   МО МР «Печора»</w:t>
      </w:r>
      <w:r w:rsidRPr="00DE4441">
        <w:rPr>
          <w:rFonts w:ascii="Times New Roman" w:hAnsi="Times New Roman"/>
          <w:b/>
          <w:sz w:val="26"/>
          <w:szCs w:val="26"/>
        </w:rPr>
        <w:t xml:space="preserve"> </w:t>
      </w:r>
      <w:r w:rsidRPr="00DE4441">
        <w:rPr>
          <w:rFonts w:ascii="Times New Roman" w:hAnsi="Times New Roman"/>
          <w:sz w:val="26"/>
          <w:szCs w:val="26"/>
        </w:rPr>
        <w:t xml:space="preserve"> </w:t>
      </w:r>
      <w:r w:rsidRPr="00DE4441">
        <w:rPr>
          <w:rFonts w:ascii="Times New Roman" w:hAnsi="Times New Roman"/>
          <w:b/>
          <w:sz w:val="26"/>
          <w:szCs w:val="26"/>
        </w:rPr>
        <w:t xml:space="preserve"> </w:t>
      </w:r>
    </w:p>
    <w:p w:rsidR="00DE6A59" w:rsidRPr="00A72677" w:rsidRDefault="00DE6A59" w:rsidP="004E2F69">
      <w:pPr>
        <w:widowControl w:val="0"/>
        <w:jc w:val="center"/>
        <w:rPr>
          <w:b/>
          <w:sz w:val="26"/>
          <w:szCs w:val="26"/>
        </w:rPr>
      </w:pPr>
    </w:p>
    <w:p w:rsidR="00DE6A59" w:rsidRPr="004E2F69" w:rsidRDefault="00DE6A59" w:rsidP="004E2F69">
      <w:pPr>
        <w:widowControl w:val="0"/>
        <w:jc w:val="center"/>
        <w:rPr>
          <w:b/>
          <w:sz w:val="26"/>
          <w:szCs w:val="26"/>
        </w:rPr>
      </w:pPr>
      <w:r w:rsidRPr="004E2F69">
        <w:rPr>
          <w:b/>
          <w:sz w:val="26"/>
          <w:szCs w:val="26"/>
        </w:rPr>
        <w:t>Сведения</w:t>
      </w:r>
    </w:p>
    <w:p w:rsidR="00F55A38" w:rsidRPr="004E2F69" w:rsidRDefault="00DE6A59" w:rsidP="004E2F69">
      <w:pPr>
        <w:widowControl w:val="0"/>
        <w:jc w:val="center"/>
        <w:rPr>
          <w:b/>
          <w:sz w:val="26"/>
          <w:szCs w:val="26"/>
        </w:rPr>
      </w:pPr>
      <w:r w:rsidRPr="004E2F69">
        <w:rPr>
          <w:b/>
          <w:sz w:val="26"/>
          <w:szCs w:val="26"/>
        </w:rPr>
        <w:t>о показателях (индикаторах)</w:t>
      </w:r>
    </w:p>
    <w:p w:rsidR="004E2F69" w:rsidRPr="004E2F69" w:rsidRDefault="00DE6A59" w:rsidP="004E2F69">
      <w:pPr>
        <w:jc w:val="center"/>
        <w:rPr>
          <w:b/>
          <w:sz w:val="26"/>
          <w:szCs w:val="26"/>
        </w:rPr>
      </w:pPr>
      <w:r w:rsidRPr="004E2F69">
        <w:rPr>
          <w:b/>
          <w:sz w:val="26"/>
          <w:szCs w:val="26"/>
        </w:rPr>
        <w:t>муниципальной программы</w:t>
      </w:r>
      <w:r w:rsidR="003D3F0E">
        <w:rPr>
          <w:b/>
          <w:sz w:val="26"/>
          <w:szCs w:val="26"/>
        </w:rPr>
        <w:t xml:space="preserve"> </w:t>
      </w:r>
      <w:r w:rsidR="004E2F69" w:rsidRPr="004E2F69">
        <w:rPr>
          <w:b/>
          <w:sz w:val="26"/>
          <w:szCs w:val="26"/>
        </w:rPr>
        <w:t>«Профилактика правонарушений и обеспечение общественной</w:t>
      </w:r>
    </w:p>
    <w:p w:rsidR="00DE6A59" w:rsidRPr="004E2F69" w:rsidRDefault="004E2F69" w:rsidP="004E2F69">
      <w:pPr>
        <w:jc w:val="center"/>
        <w:rPr>
          <w:b/>
          <w:sz w:val="26"/>
          <w:szCs w:val="26"/>
        </w:rPr>
      </w:pPr>
      <w:r w:rsidRPr="004E2F69">
        <w:rPr>
          <w:b/>
          <w:sz w:val="26"/>
          <w:szCs w:val="26"/>
        </w:rPr>
        <w:t xml:space="preserve"> безопасности на территории МО МР «Печора»</w:t>
      </w:r>
      <w:r w:rsidR="00DE6A59" w:rsidRPr="004E2F69">
        <w:rPr>
          <w:b/>
          <w:sz w:val="26"/>
          <w:szCs w:val="26"/>
        </w:rPr>
        <w:t>, и их значениях</w:t>
      </w:r>
    </w:p>
    <w:p w:rsidR="00DE6A59" w:rsidRPr="004E2F69" w:rsidRDefault="00DE6A59" w:rsidP="00DE6A59">
      <w:pPr>
        <w:jc w:val="center"/>
        <w:rPr>
          <w:sz w:val="26"/>
          <w:szCs w:val="26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7"/>
        <w:gridCol w:w="5072"/>
        <w:gridCol w:w="1560"/>
        <w:gridCol w:w="1133"/>
        <w:gridCol w:w="993"/>
        <w:gridCol w:w="1134"/>
        <w:gridCol w:w="1134"/>
        <w:gridCol w:w="1134"/>
        <w:gridCol w:w="992"/>
        <w:gridCol w:w="992"/>
      </w:tblGrid>
      <w:tr w:rsidR="00694D28" w:rsidRPr="00ED2953" w:rsidTr="000F36B4">
        <w:trPr>
          <w:trHeight w:val="187"/>
          <w:tblHeader/>
          <w:tblCellSpacing w:w="5" w:type="nil"/>
        </w:trPr>
        <w:tc>
          <w:tcPr>
            <w:tcW w:w="4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ED2953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 xml:space="preserve">N </w:t>
            </w:r>
            <w:r w:rsidRPr="00ED2953">
              <w:rPr>
                <w:sz w:val="20"/>
                <w:szCs w:val="20"/>
              </w:rPr>
              <w:br/>
            </w:r>
            <w:proofErr w:type="gramStart"/>
            <w:r w:rsidRPr="00ED2953">
              <w:rPr>
                <w:sz w:val="20"/>
                <w:szCs w:val="20"/>
              </w:rPr>
              <w:t>п</w:t>
            </w:r>
            <w:proofErr w:type="gramEnd"/>
            <w:r w:rsidRPr="00ED2953">
              <w:rPr>
                <w:sz w:val="20"/>
                <w:szCs w:val="20"/>
              </w:rPr>
              <w:t>/п</w:t>
            </w:r>
          </w:p>
        </w:tc>
        <w:tc>
          <w:tcPr>
            <w:tcW w:w="5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ED2953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 xml:space="preserve">Наименование </w:t>
            </w:r>
            <w:r w:rsidRPr="00ED2953">
              <w:rPr>
                <w:sz w:val="20"/>
                <w:szCs w:val="20"/>
              </w:rPr>
              <w:br/>
              <w:t xml:space="preserve"> показателя  </w:t>
            </w:r>
            <w:r w:rsidRPr="00ED2953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ED2953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 xml:space="preserve">Ед.   </w:t>
            </w:r>
            <w:r w:rsidRPr="00ED2953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75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ED2953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Значения показателей</w:t>
            </w:r>
          </w:p>
        </w:tc>
      </w:tr>
      <w:tr w:rsidR="000F36B4" w:rsidRPr="00ED2953" w:rsidTr="000F36B4">
        <w:trPr>
          <w:trHeight w:val="540"/>
          <w:tblHeader/>
          <w:tblCellSpacing w:w="5" w:type="nil"/>
        </w:trPr>
        <w:tc>
          <w:tcPr>
            <w:tcW w:w="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50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6B4" w:rsidRPr="00ED2953" w:rsidRDefault="000F36B4" w:rsidP="00701B6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0F36B4" w:rsidRPr="00ED2953" w:rsidRDefault="000F36B4" w:rsidP="000F36B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2019 </w:t>
            </w:r>
            <w:r w:rsidRPr="00ED2953">
              <w:rPr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5109F6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2020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5109F6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5109F6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2022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5109F6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2023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5109F6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5109F6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2025 год</w:t>
            </w:r>
          </w:p>
        </w:tc>
      </w:tr>
      <w:tr w:rsidR="000F36B4" w:rsidRPr="00ED2953" w:rsidTr="000F36B4">
        <w:trPr>
          <w:tblHeader/>
          <w:tblCellSpacing w:w="5" w:type="nil"/>
        </w:trPr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6B4" w:rsidRPr="00ED2953" w:rsidRDefault="00971E30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971E30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971E30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971E30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971E30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971E30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971E30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694D28" w:rsidRPr="00ED2953" w:rsidTr="000F36B4">
        <w:trPr>
          <w:tblCellSpacing w:w="5" w:type="nil"/>
        </w:trPr>
        <w:tc>
          <w:tcPr>
            <w:tcW w:w="14601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Default="00C7167F" w:rsidP="007E7B73">
            <w:pPr>
              <w:jc w:val="center"/>
              <w:rPr>
                <w:b/>
              </w:rPr>
            </w:pPr>
            <w:r w:rsidRPr="00ED2953">
              <w:rPr>
                <w:b/>
              </w:rPr>
              <w:t>Муниципальная программа «Профилактика правонарушений и обеспечение общественной безопасности на территории   МО МР «Печора»</w:t>
            </w:r>
          </w:p>
          <w:p w:rsidR="007E7B73" w:rsidRPr="00ED2953" w:rsidRDefault="007E7B73" w:rsidP="007E7B73">
            <w:pPr>
              <w:jc w:val="center"/>
              <w:rPr>
                <w:b/>
              </w:rPr>
            </w:pPr>
          </w:p>
        </w:tc>
      </w:tr>
      <w:tr w:rsidR="00C7167F" w:rsidRPr="00ED2953" w:rsidTr="000F36B4">
        <w:trPr>
          <w:tblCellSpacing w:w="5" w:type="nil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167F" w:rsidRPr="00ED2953" w:rsidRDefault="001F49A9" w:rsidP="005362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ED2953">
              <w:rPr>
                <w:b/>
                <w:sz w:val="20"/>
                <w:szCs w:val="20"/>
              </w:rPr>
              <w:t>Задача 1. Обеспечение общественной безопасности на территории МР «Печора»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EC51B0">
            <w:pPr>
              <w:pStyle w:val="ConsPlusCell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81609B">
            <w:r w:rsidRPr="00ED2953">
              <w:rPr>
                <w:color w:val="000000"/>
                <w:shd w:val="clear" w:color="auto" w:fill="FFFFFF"/>
              </w:rPr>
              <w:t>Количество выявленных правонарушений при содействии народных дружинников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81609B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ед.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25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EC51B0">
            <w:pPr>
              <w:pStyle w:val="ConsPlusCell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 xml:space="preserve">2. 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8A4573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Количество </w:t>
            </w:r>
            <w:r w:rsidRPr="00ED2953">
              <w:rPr>
                <w:color w:val="000000"/>
                <w:shd w:val="clear" w:color="auto" w:fill="FFFFFF"/>
              </w:rPr>
              <w:t>доставленных правонарушителей в дежурную часть ОМВД России по г. Печоре при проведени</w:t>
            </w:r>
            <w:r w:rsidR="008A4573">
              <w:rPr>
                <w:color w:val="000000"/>
                <w:shd w:val="clear" w:color="auto" w:fill="FFFFFF"/>
              </w:rPr>
              <w:t>и</w:t>
            </w:r>
            <w:r w:rsidRPr="00ED2953">
              <w:rPr>
                <w:color w:val="000000"/>
                <w:shd w:val="clear" w:color="auto" w:fill="FFFFFF"/>
              </w:rPr>
              <w:t xml:space="preserve"> совместных</w:t>
            </w:r>
            <w:r w:rsidR="008A4573">
              <w:rPr>
                <w:color w:val="000000"/>
                <w:shd w:val="clear" w:color="auto" w:fill="FFFFFF"/>
              </w:rPr>
              <w:t xml:space="preserve"> с органами внутренних дел</w:t>
            </w:r>
            <w:r w:rsidRPr="00ED2953">
              <w:rPr>
                <w:color w:val="000000"/>
                <w:shd w:val="clear" w:color="auto" w:fill="FFFFFF"/>
              </w:rPr>
              <w:t xml:space="preserve"> рейдовых мероприятий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81609B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человек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26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8A4573">
            <w:r w:rsidRPr="00ED2953">
              <w:rPr>
                <w:color w:val="000000"/>
              </w:rPr>
              <w:t xml:space="preserve">Количество зарегистрированных преступлений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color w:val="000000"/>
                <w:sz w:val="20"/>
                <w:szCs w:val="20"/>
              </w:rPr>
              <w:t>10 тыс. человек, единиц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237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236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236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235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235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235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234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601647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0F36B4"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1A5963">
            <w:pPr>
              <w:pStyle w:val="ConsPlusCell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Количество тяжких и особо тяжких преступлений</w:t>
            </w:r>
          </w:p>
          <w:p w:rsidR="000F36B4" w:rsidRPr="00ED2953" w:rsidRDefault="000F36B4" w:rsidP="001A596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единиц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200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195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185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180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601647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F36B4"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1A5963">
            <w:pPr>
              <w:pStyle w:val="ConsPlusCell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Количество преступлений совершенных несовершеннолетними</w:t>
            </w:r>
          </w:p>
          <w:p w:rsidR="000F36B4" w:rsidRPr="00ED2953" w:rsidRDefault="000F36B4" w:rsidP="001A596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единиц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jc w:val="center"/>
              <w:rPr>
                <w:color w:val="000000" w:themeColor="text1"/>
              </w:rPr>
            </w:pPr>
            <w:r w:rsidRPr="00ED2953">
              <w:rPr>
                <w:color w:val="000000" w:themeColor="text1"/>
              </w:rPr>
              <w:t>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  <w:rPr>
                <w:color w:val="000000" w:themeColor="text1"/>
              </w:rPr>
            </w:pPr>
            <w:r w:rsidRPr="00ED2953">
              <w:rPr>
                <w:color w:val="000000" w:themeColor="text1"/>
              </w:rPr>
              <w:t>37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  <w:rPr>
                <w:color w:val="000000" w:themeColor="text1"/>
              </w:rPr>
            </w:pPr>
            <w:r w:rsidRPr="00ED2953">
              <w:rPr>
                <w:color w:val="000000" w:themeColor="text1"/>
              </w:rPr>
              <w:t>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  <w:rPr>
                <w:color w:val="000000" w:themeColor="text1"/>
              </w:rPr>
            </w:pPr>
            <w:r w:rsidRPr="00ED2953">
              <w:rPr>
                <w:color w:val="000000" w:themeColor="text1"/>
              </w:rPr>
              <w:t>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  <w:rPr>
                <w:color w:val="000000" w:themeColor="text1"/>
              </w:rPr>
            </w:pPr>
            <w:r w:rsidRPr="00ED2953">
              <w:rPr>
                <w:color w:val="000000" w:themeColor="text1"/>
              </w:rPr>
              <w:t>33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  <w:rPr>
                <w:color w:val="000000" w:themeColor="text1"/>
              </w:rPr>
            </w:pPr>
            <w:r w:rsidRPr="00ED2953">
              <w:rPr>
                <w:color w:val="000000" w:themeColor="text1"/>
              </w:rPr>
              <w:t>32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  <w:rPr>
                <w:color w:val="000000" w:themeColor="text1"/>
              </w:rPr>
            </w:pPr>
            <w:r w:rsidRPr="00ED2953">
              <w:rPr>
                <w:color w:val="000000" w:themeColor="text1"/>
              </w:rPr>
              <w:t>30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601647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0F36B4"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1A5963">
            <w:r w:rsidRPr="00ED2953">
              <w:t xml:space="preserve">Количество преступлений, связанных с незаконным оборотом наркотиков на территории муниципального района «Печора» </w:t>
            </w:r>
          </w:p>
          <w:p w:rsidR="000F36B4" w:rsidRPr="00ED2953" w:rsidRDefault="000F36B4" w:rsidP="001A5963"/>
          <w:p w:rsidR="000F36B4" w:rsidRPr="00ED2953" w:rsidRDefault="000F36B4" w:rsidP="001A5963"/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единиц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40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35</w:t>
            </w:r>
          </w:p>
        </w:tc>
      </w:tr>
      <w:tr w:rsidR="001F49A9" w:rsidRPr="00ED2953" w:rsidTr="000F36B4">
        <w:trPr>
          <w:tblCellSpacing w:w="5" w:type="nil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9A9" w:rsidRPr="00ED2953" w:rsidRDefault="001F49A9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b/>
                <w:sz w:val="20"/>
                <w:szCs w:val="20"/>
              </w:rPr>
              <w:t>Задача 2. Обеспечение безопасности людей в общественных местах, в том числе на водных объектах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601647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0F36B4" w:rsidRPr="00ED295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 xml:space="preserve">Количество преступлений, совершенных в </w:t>
            </w:r>
            <w:r w:rsidRPr="00ED2953">
              <w:rPr>
                <w:sz w:val="20"/>
                <w:szCs w:val="20"/>
              </w:rPr>
              <w:lastRenderedPageBreak/>
              <w:t>общественных местах и на улицах</w:t>
            </w:r>
          </w:p>
          <w:p w:rsidR="000F36B4" w:rsidRPr="00ED2953" w:rsidRDefault="000F36B4" w:rsidP="001A596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lastRenderedPageBreak/>
              <w:t>единиц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315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310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309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307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305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303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300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601647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  <w:r w:rsidR="000F36B4" w:rsidRPr="00ED2953"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widowControl w:val="0"/>
            </w:pPr>
            <w:r w:rsidRPr="00ED2953">
              <w:t>Уровень оснащенности населенных пунктов источниками наружного водоснабжения в целях пожаротушения</w:t>
            </w:r>
          </w:p>
          <w:p w:rsidR="000F36B4" w:rsidRPr="00ED2953" w:rsidRDefault="000F36B4" w:rsidP="001A5963">
            <w:pPr>
              <w:widowControl w:val="0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widowControl w:val="0"/>
              <w:jc w:val="center"/>
            </w:pPr>
            <w:r w:rsidRPr="00ED2953">
              <w:t>%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92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95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95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95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96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96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96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601647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F36B4" w:rsidRPr="00ED2953"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widowControl w:val="0"/>
            </w:pPr>
            <w:r w:rsidRPr="00ED2953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widowControl w:val="0"/>
              <w:jc w:val="center"/>
            </w:pPr>
            <w:r w:rsidRPr="00ED2953">
              <w:t>единиц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widowControl w:val="0"/>
              <w:jc w:val="center"/>
              <w:rPr>
                <w:color w:val="000000" w:themeColor="text1"/>
              </w:rPr>
            </w:pPr>
            <w:r w:rsidRPr="00ED2953">
              <w:rPr>
                <w:color w:val="000000" w:themeColor="text1"/>
              </w:rPr>
              <w:t>59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widowControl w:val="0"/>
              <w:jc w:val="center"/>
              <w:rPr>
                <w:color w:val="000000" w:themeColor="text1"/>
              </w:rPr>
            </w:pPr>
            <w:r w:rsidRPr="00ED2953">
              <w:rPr>
                <w:color w:val="000000" w:themeColor="text1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widowControl w:val="0"/>
              <w:jc w:val="center"/>
              <w:rPr>
                <w:color w:val="000000" w:themeColor="text1"/>
              </w:rPr>
            </w:pPr>
            <w:r w:rsidRPr="00ED2953">
              <w:rPr>
                <w:color w:val="000000" w:themeColor="text1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widowControl w:val="0"/>
              <w:jc w:val="center"/>
              <w:rPr>
                <w:color w:val="000000" w:themeColor="text1"/>
              </w:rPr>
            </w:pPr>
            <w:r w:rsidRPr="00ED2953">
              <w:rPr>
                <w:color w:val="000000" w:themeColor="text1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widowControl w:val="0"/>
              <w:jc w:val="center"/>
              <w:rPr>
                <w:color w:val="000000" w:themeColor="text1"/>
              </w:rPr>
            </w:pPr>
            <w:r w:rsidRPr="00ED2953">
              <w:rPr>
                <w:color w:val="000000" w:themeColor="text1"/>
              </w:rPr>
              <w:t>59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widowControl w:val="0"/>
              <w:jc w:val="center"/>
              <w:rPr>
                <w:color w:val="000000" w:themeColor="text1"/>
              </w:rPr>
            </w:pPr>
            <w:r w:rsidRPr="00ED2953">
              <w:rPr>
                <w:color w:val="000000" w:themeColor="text1"/>
              </w:rPr>
              <w:t>59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widowControl w:val="0"/>
              <w:jc w:val="center"/>
              <w:rPr>
                <w:color w:val="000000" w:themeColor="text1"/>
              </w:rPr>
            </w:pPr>
            <w:r w:rsidRPr="00ED2953">
              <w:rPr>
                <w:color w:val="000000" w:themeColor="text1"/>
              </w:rPr>
              <w:t>59</w:t>
            </w:r>
          </w:p>
        </w:tc>
      </w:tr>
      <w:tr w:rsidR="00116647" w:rsidRPr="00ED2953" w:rsidTr="000F36B4">
        <w:trPr>
          <w:tblCellSpacing w:w="5" w:type="nil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647" w:rsidRPr="00ED2953" w:rsidRDefault="00116647" w:rsidP="005362DE">
            <w:pPr>
              <w:jc w:val="center"/>
              <w:rPr>
                <w:b/>
              </w:rPr>
            </w:pPr>
            <w:r w:rsidRPr="00ED2953">
              <w:rPr>
                <w:b/>
              </w:rPr>
              <w:t>Задача 3. Содействие социальной адаптации осужденных, а так же лиц, освободившихся из мест лишения свободы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60164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01647">
              <w:rPr>
                <w:sz w:val="20"/>
                <w:szCs w:val="20"/>
              </w:rPr>
              <w:t>0</w:t>
            </w:r>
            <w:r w:rsidRPr="00ED295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Количество трудоустроенных лиц, освободившихся и</w:t>
            </w:r>
            <w:r w:rsidR="00C53F34">
              <w:rPr>
                <w:sz w:val="20"/>
                <w:szCs w:val="20"/>
              </w:rPr>
              <w:t>з</w:t>
            </w:r>
            <w:r w:rsidRPr="00ED2953">
              <w:rPr>
                <w:sz w:val="20"/>
                <w:szCs w:val="20"/>
              </w:rPr>
              <w:t xml:space="preserve"> мест лишения свободы через  ГУ РК «Центр занятости населения города Печоры»</w:t>
            </w:r>
          </w:p>
          <w:p w:rsidR="000F36B4" w:rsidRPr="00ED2953" w:rsidRDefault="000F36B4" w:rsidP="001A596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человек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4</w:t>
            </w:r>
          </w:p>
        </w:tc>
      </w:tr>
      <w:tr w:rsidR="00AA4871" w:rsidRPr="00ED2953" w:rsidTr="000F36B4">
        <w:trPr>
          <w:tblCellSpacing w:w="5" w:type="nil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4871" w:rsidRPr="00ED2953" w:rsidRDefault="00AA4871" w:rsidP="005362DE">
            <w:pPr>
              <w:jc w:val="center"/>
              <w:rPr>
                <w:b/>
              </w:rPr>
            </w:pPr>
            <w:r w:rsidRPr="00ED2953">
              <w:rPr>
                <w:b/>
              </w:rPr>
              <w:t>Задача 4. Профилактика  злоупотребления наркотическими средствами и другими психоактивными веществами среди различных категорий населения, прежде всего молодежи и несовершеннолетних, а также предупреждение преступлений и правонарушений, связанных со злоупотреблением и незаконным оборотом наркотиков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60164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01647">
              <w:rPr>
                <w:sz w:val="20"/>
                <w:szCs w:val="20"/>
              </w:rPr>
              <w:t>1</w:t>
            </w:r>
            <w:r w:rsidRPr="00ED2953"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1A5963">
            <w:r w:rsidRPr="00ED2953">
              <w:t xml:space="preserve">Количество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единиц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ED2953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ED2953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ED2953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ED2953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ED2953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ED2953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ED2953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0F36B4" w:rsidRPr="00ED2953" w:rsidTr="000F36B4">
        <w:trPr>
          <w:trHeight w:val="650"/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60164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0164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1A5963">
            <w:pPr>
              <w:pStyle w:val="ConsPlusCell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 xml:space="preserve">Количество граждан, состоящих на учете у врача нарколога в ГУ РК «Печорский психоневрологический диспансер»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единиц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ED2953">
              <w:rPr>
                <w:color w:val="000000" w:themeColor="text1"/>
                <w:sz w:val="20"/>
                <w:szCs w:val="20"/>
              </w:rPr>
              <w:t>520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ED2953">
              <w:rPr>
                <w:color w:val="000000" w:themeColor="text1"/>
                <w:sz w:val="20"/>
                <w:szCs w:val="20"/>
              </w:rPr>
              <w:t>518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ED2953">
              <w:rPr>
                <w:color w:val="000000" w:themeColor="text1"/>
                <w:sz w:val="20"/>
                <w:szCs w:val="20"/>
              </w:rPr>
              <w:t>515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ED2953">
              <w:rPr>
                <w:color w:val="000000" w:themeColor="text1"/>
                <w:sz w:val="20"/>
                <w:szCs w:val="20"/>
              </w:rPr>
              <w:t>512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ED2953">
              <w:rPr>
                <w:color w:val="000000" w:themeColor="text1"/>
                <w:sz w:val="20"/>
                <w:szCs w:val="20"/>
              </w:rPr>
              <w:t>510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ED2953">
              <w:rPr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ED2953">
              <w:rPr>
                <w:color w:val="000000" w:themeColor="text1"/>
                <w:sz w:val="20"/>
                <w:szCs w:val="20"/>
              </w:rPr>
              <w:t>499</w:t>
            </w:r>
          </w:p>
        </w:tc>
      </w:tr>
      <w:tr w:rsidR="00A8203E" w:rsidRPr="00ED2953" w:rsidTr="000F36B4">
        <w:trPr>
          <w:tblCellSpacing w:w="5" w:type="nil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03E" w:rsidRPr="00ED2953" w:rsidRDefault="00A8203E" w:rsidP="005362DE">
            <w:pPr>
              <w:jc w:val="center"/>
              <w:rPr>
                <w:b/>
              </w:rPr>
            </w:pPr>
            <w:r w:rsidRPr="00ED2953">
              <w:rPr>
                <w:b/>
              </w:rPr>
              <w:t>Задача 5. Профилактика терроризма и экстремизма  на территории МР «Печора»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60164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0164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1A5963">
            <w:r w:rsidRPr="00ED2953">
              <w:t>Количество проведенных мониторингов в сети «Интернет»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единиц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12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60164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0164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1A5963">
            <w:pPr>
              <w:pStyle w:val="ConsPlusCell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Количество выступлений в СМИ</w:t>
            </w:r>
          </w:p>
          <w:p w:rsidR="000F36B4" w:rsidRPr="00ED2953" w:rsidRDefault="000F36B4" w:rsidP="001A596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единиц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jc w:val="center"/>
            </w:pPr>
            <w:r>
              <w:t>50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50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60164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01647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1A5963">
            <w:r w:rsidRPr="00ED2953">
              <w:t>Количество специалистов, обученных в области межэтнических и межконфессиональных отношений для профилактики экстремизма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человек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60164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01647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1A5963">
            <w:r w:rsidRPr="00ED2953">
              <w:t>Количество специалистов, обученных в области противодействия идеологии терроризма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человек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60164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01647">
              <w:rPr>
                <w:sz w:val="20"/>
                <w:szCs w:val="20"/>
              </w:rPr>
              <w:t>7</w:t>
            </w:r>
            <w:r w:rsidRPr="00ED2953"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1A5963">
            <w:r w:rsidRPr="00ED2953">
              <w:t>Количество граждан, принявших участие в мероприятиях антитеррористической направленности.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человек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6000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6000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6000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6000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6000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6000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6000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60164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601647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1A5963">
            <w:r w:rsidRPr="00ED2953"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да/нет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да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да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601647" w:rsidP="0060164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0F36B4"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widowControl w:val="0"/>
            </w:pPr>
            <w:r w:rsidRPr="00ED2953"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widowControl w:val="0"/>
              <w:jc w:val="center"/>
            </w:pPr>
            <w:r w:rsidRPr="00ED2953">
              <w:t>единиц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1A5963">
            <w:pPr>
              <w:jc w:val="center"/>
            </w:pPr>
            <w:r w:rsidRPr="00ED2953">
              <w:t>7</w:t>
            </w:r>
          </w:p>
        </w:tc>
      </w:tr>
      <w:tr w:rsidR="001D0E05" w:rsidRPr="00ED2953" w:rsidTr="000F36B4">
        <w:trPr>
          <w:tblCellSpacing w:w="5" w:type="nil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0E05" w:rsidRPr="00ED2953" w:rsidRDefault="001D0E05" w:rsidP="001A5963">
            <w:pPr>
              <w:jc w:val="center"/>
              <w:rPr>
                <w:b/>
              </w:rPr>
            </w:pPr>
            <w:r w:rsidRPr="00ED2953">
              <w:rPr>
                <w:b/>
              </w:rPr>
              <w:t>Задача 6. Совершенствование системы управления деятельностью по повышению безопасности дорожного движения на территории МР «Печора»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60164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01647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BD3CA1">
            <w:pPr>
              <w:pStyle w:val="ConsPlusCell"/>
              <w:rPr>
                <w:sz w:val="20"/>
                <w:szCs w:val="20"/>
              </w:rPr>
            </w:pPr>
            <w:r w:rsidRPr="00ED2953">
              <w:rPr>
                <w:color w:val="000000"/>
                <w:sz w:val="20"/>
                <w:szCs w:val="20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BD3CA1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человек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BD3CA1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BD3CA1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BD3CA1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BD3CA1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BD3CA1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BD3CA1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BD3CA1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1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60164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0164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930A08">
            <w:pPr>
              <w:widowControl w:val="0"/>
              <w:jc w:val="both"/>
              <w:rPr>
                <w:color w:val="000000"/>
              </w:rPr>
            </w:pPr>
            <w:r w:rsidRPr="00ED2953">
              <w:rPr>
                <w:color w:val="000000"/>
              </w:rPr>
              <w:t>Доро</w:t>
            </w:r>
            <w:r w:rsidR="000631DD">
              <w:rPr>
                <w:color w:val="000000"/>
              </w:rPr>
              <w:t>жно-транспортные происшествия</w:t>
            </w:r>
          </w:p>
          <w:p w:rsidR="000F36B4" w:rsidRPr="00ED2953" w:rsidRDefault="000F36B4" w:rsidP="00930A08">
            <w:pPr>
              <w:widowControl w:val="0"/>
              <w:jc w:val="both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930A08">
            <w:pPr>
              <w:widowControl w:val="0"/>
              <w:jc w:val="center"/>
            </w:pPr>
            <w:r w:rsidRPr="00ED2953">
              <w:t>единиц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930A08">
            <w:pPr>
              <w:jc w:val="center"/>
            </w:pPr>
            <w:r w:rsidRPr="00ED2953">
              <w:t>48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930A08">
            <w:pPr>
              <w:jc w:val="center"/>
            </w:pPr>
            <w:r w:rsidRPr="00ED2953">
              <w:t>46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930A08">
            <w:pPr>
              <w:jc w:val="center"/>
            </w:pPr>
            <w:r w:rsidRPr="00ED2953">
              <w:t>45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930A08">
            <w:pPr>
              <w:jc w:val="center"/>
            </w:pPr>
            <w:r w:rsidRPr="00ED2953">
              <w:t>44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930A08">
            <w:pPr>
              <w:jc w:val="center"/>
            </w:pPr>
            <w:r w:rsidRPr="00ED2953">
              <w:t>43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930A08">
            <w:pPr>
              <w:jc w:val="center"/>
            </w:pPr>
            <w:r w:rsidRPr="00ED2953">
              <w:t>42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930A08">
            <w:pPr>
              <w:jc w:val="center"/>
            </w:pPr>
            <w:r w:rsidRPr="00ED2953">
              <w:t>41</w:t>
            </w:r>
          </w:p>
        </w:tc>
      </w:tr>
      <w:tr w:rsidR="000F36B4" w:rsidRPr="00ED2953" w:rsidTr="000F36B4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6B4" w:rsidRPr="00ED2953" w:rsidRDefault="000F36B4" w:rsidP="0060164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0164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A2566D">
            <w:pPr>
              <w:widowControl w:val="0"/>
            </w:pPr>
            <w:r w:rsidRPr="00ED2953">
              <w:t>Количество детей, пострадавших в дорожно-транспортных происшествиях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A2566D">
            <w:pPr>
              <w:widowControl w:val="0"/>
              <w:jc w:val="center"/>
            </w:pPr>
            <w:r w:rsidRPr="00ED2953">
              <w:t>человек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A2566D">
            <w:pPr>
              <w:widowControl w:val="0"/>
              <w:jc w:val="center"/>
            </w:pPr>
            <w:r w:rsidRPr="00ED2953"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A2566D">
            <w:pPr>
              <w:widowControl w:val="0"/>
              <w:jc w:val="center"/>
            </w:pPr>
            <w:r w:rsidRPr="00ED2953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A2566D">
            <w:pPr>
              <w:widowControl w:val="0"/>
              <w:jc w:val="center"/>
            </w:pPr>
            <w:r w:rsidRPr="00ED2953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A2566D">
            <w:pPr>
              <w:widowControl w:val="0"/>
              <w:jc w:val="center"/>
            </w:pPr>
            <w:r w:rsidRPr="00ED2953"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A2566D">
            <w:pPr>
              <w:widowControl w:val="0"/>
              <w:jc w:val="center"/>
            </w:pPr>
            <w:r w:rsidRPr="00ED2953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A2566D">
            <w:pPr>
              <w:widowControl w:val="0"/>
              <w:jc w:val="center"/>
            </w:pPr>
            <w:r w:rsidRPr="00ED2953"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6B4" w:rsidRPr="00ED2953" w:rsidRDefault="000F36B4" w:rsidP="00A2566D">
            <w:pPr>
              <w:widowControl w:val="0"/>
              <w:jc w:val="center"/>
            </w:pPr>
            <w:r w:rsidRPr="00ED2953">
              <w:t>0</w:t>
            </w:r>
          </w:p>
        </w:tc>
      </w:tr>
      <w:tr w:rsidR="000F36B4" w:rsidRPr="00ED2953" w:rsidTr="00DD0226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6B4" w:rsidRPr="00ED2953" w:rsidRDefault="000F36B4" w:rsidP="0060164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01647">
              <w:rPr>
                <w:sz w:val="20"/>
                <w:szCs w:val="20"/>
              </w:rPr>
              <w:t>3</w:t>
            </w:r>
            <w:r w:rsidRPr="00ED2953"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8279BD">
            <w:pPr>
              <w:widowControl w:val="0"/>
            </w:pPr>
            <w:r w:rsidRPr="00ED2953">
              <w:t>Доля пешеходных переходов приведенных в соответствие с нормативными требованиями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8279BD">
            <w:pPr>
              <w:widowControl w:val="0"/>
              <w:jc w:val="center"/>
            </w:pPr>
            <w:r w:rsidRPr="00ED2953">
              <w:t>%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8279BD">
            <w:pPr>
              <w:widowControl w:val="0"/>
              <w:jc w:val="center"/>
            </w:pPr>
            <w:r w:rsidRPr="00ED2953"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8279BD">
            <w:pPr>
              <w:widowControl w:val="0"/>
              <w:jc w:val="center"/>
            </w:pPr>
            <w:r w:rsidRPr="00ED2953"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8279BD">
            <w:pPr>
              <w:widowControl w:val="0"/>
              <w:jc w:val="center"/>
            </w:pPr>
            <w:r w:rsidRPr="00ED2953"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8279BD">
            <w:pPr>
              <w:widowControl w:val="0"/>
              <w:jc w:val="center"/>
            </w:pPr>
            <w:r w:rsidRPr="00ED2953"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8279BD">
            <w:pPr>
              <w:widowControl w:val="0"/>
              <w:jc w:val="center"/>
            </w:pPr>
            <w:r w:rsidRPr="00ED2953"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8279BD">
            <w:pPr>
              <w:widowControl w:val="0"/>
              <w:jc w:val="center"/>
            </w:pPr>
            <w:r w:rsidRPr="00ED2953"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36B4" w:rsidRPr="00ED2953" w:rsidRDefault="000F36B4" w:rsidP="008279BD">
            <w:pPr>
              <w:widowControl w:val="0"/>
              <w:jc w:val="center"/>
            </w:pPr>
            <w:r w:rsidRPr="00ED2953">
              <w:t>100</w:t>
            </w:r>
          </w:p>
        </w:tc>
      </w:tr>
      <w:tr w:rsidR="00DD0226" w:rsidRPr="00ED2953" w:rsidTr="00DC4D05">
        <w:trPr>
          <w:tblCellSpacing w:w="5" w:type="nil"/>
        </w:trPr>
        <w:tc>
          <w:tcPr>
            <w:tcW w:w="146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226" w:rsidRPr="00DD0226" w:rsidRDefault="00DD0226" w:rsidP="008279BD">
            <w:pPr>
              <w:widowControl w:val="0"/>
              <w:jc w:val="center"/>
              <w:rPr>
                <w:b/>
              </w:rPr>
            </w:pPr>
            <w:r w:rsidRPr="00DD0226">
              <w:rPr>
                <w:b/>
              </w:rPr>
              <w:t>Задача 7 . Укрепление – материально технической базы полиции</w:t>
            </w:r>
          </w:p>
        </w:tc>
      </w:tr>
      <w:tr w:rsidR="00601647" w:rsidRPr="00ED2953" w:rsidTr="00FE3833">
        <w:trPr>
          <w:tblCellSpacing w:w="5" w:type="nil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647" w:rsidRPr="00ED2953" w:rsidRDefault="00601647" w:rsidP="00FE38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bookmarkStart w:id="0" w:name="_GoBack"/>
            <w:bookmarkEnd w:id="0"/>
            <w:r>
              <w:rPr>
                <w:sz w:val="20"/>
                <w:szCs w:val="20"/>
              </w:rPr>
              <w:t>.</w:t>
            </w:r>
          </w:p>
        </w:tc>
        <w:tc>
          <w:tcPr>
            <w:tcW w:w="5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1647" w:rsidRPr="00ED2953" w:rsidRDefault="00601647" w:rsidP="00FE3833">
            <w:pPr>
              <w:pStyle w:val="ConsPlusCell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Раскрываемость  преступлений</w:t>
            </w:r>
          </w:p>
          <w:p w:rsidR="00601647" w:rsidRPr="00ED2953" w:rsidRDefault="00601647" w:rsidP="00FE383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47" w:rsidRPr="00ED2953" w:rsidRDefault="00601647" w:rsidP="00FE3833">
            <w:pPr>
              <w:pStyle w:val="ConsPlusCell"/>
              <w:jc w:val="center"/>
              <w:rPr>
                <w:sz w:val="20"/>
                <w:szCs w:val="20"/>
              </w:rPr>
            </w:pPr>
            <w:r w:rsidRPr="00ED2953">
              <w:rPr>
                <w:sz w:val="20"/>
                <w:szCs w:val="20"/>
              </w:rPr>
              <w:t>%</w:t>
            </w: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647" w:rsidRPr="00ED2953" w:rsidRDefault="00601647" w:rsidP="00FE3833">
            <w:pPr>
              <w:jc w:val="center"/>
            </w:pPr>
            <w:r w:rsidRPr="00ED2953">
              <w:t>53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47" w:rsidRPr="00ED2953" w:rsidRDefault="00601647" w:rsidP="00FE3833">
            <w:pPr>
              <w:jc w:val="center"/>
            </w:pPr>
            <w:r w:rsidRPr="00ED2953">
              <w:t>54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47" w:rsidRPr="00ED2953" w:rsidRDefault="00601647" w:rsidP="00FE3833">
            <w:pPr>
              <w:jc w:val="center"/>
            </w:pPr>
            <w:r w:rsidRPr="00ED2953">
              <w:t>55,0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47" w:rsidRPr="00ED2953" w:rsidRDefault="00601647" w:rsidP="00FE3833">
            <w:pPr>
              <w:jc w:val="center"/>
            </w:pPr>
            <w:r w:rsidRPr="00ED2953">
              <w:t>56,0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47" w:rsidRPr="00ED2953" w:rsidRDefault="00601647" w:rsidP="00FE3833">
            <w:pPr>
              <w:jc w:val="center"/>
            </w:pPr>
            <w:r w:rsidRPr="00ED2953">
              <w:t>57,0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47" w:rsidRPr="00ED2953" w:rsidRDefault="00601647" w:rsidP="00FE3833">
            <w:pPr>
              <w:jc w:val="center"/>
            </w:pPr>
            <w:r w:rsidRPr="00ED2953">
              <w:t>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647" w:rsidRPr="00ED2953" w:rsidRDefault="00601647" w:rsidP="00FE3833">
            <w:pPr>
              <w:jc w:val="center"/>
            </w:pPr>
            <w:r w:rsidRPr="00ED2953">
              <w:t>61</w:t>
            </w:r>
          </w:p>
        </w:tc>
      </w:tr>
    </w:tbl>
    <w:p w:rsidR="00B5775F" w:rsidRDefault="00B5775F"/>
    <w:p w:rsidR="00B5775F" w:rsidRPr="00B5775F" w:rsidRDefault="00B5775F" w:rsidP="00B5775F"/>
    <w:p w:rsidR="00B5775F" w:rsidRPr="00B5775F" w:rsidRDefault="00B5775F" w:rsidP="00B5775F"/>
    <w:sectPr w:rsidR="00B5775F" w:rsidRPr="00B5775F" w:rsidSect="00E4326B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E96"/>
    <w:rsid w:val="000017A8"/>
    <w:rsid w:val="000139BF"/>
    <w:rsid w:val="000272EE"/>
    <w:rsid w:val="000473BD"/>
    <w:rsid w:val="000631DD"/>
    <w:rsid w:val="000A51E6"/>
    <w:rsid w:val="000C5B16"/>
    <w:rsid w:val="000D4DAE"/>
    <w:rsid w:val="000E21A0"/>
    <w:rsid w:val="000F36B4"/>
    <w:rsid w:val="000F4C65"/>
    <w:rsid w:val="00116647"/>
    <w:rsid w:val="0014296A"/>
    <w:rsid w:val="00197AE3"/>
    <w:rsid w:val="001D0E05"/>
    <w:rsid w:val="001E501B"/>
    <w:rsid w:val="001F49A9"/>
    <w:rsid w:val="0023594B"/>
    <w:rsid w:val="00270C84"/>
    <w:rsid w:val="002748E6"/>
    <w:rsid w:val="00276844"/>
    <w:rsid w:val="002B2885"/>
    <w:rsid w:val="002F3FA1"/>
    <w:rsid w:val="002F4888"/>
    <w:rsid w:val="0032138F"/>
    <w:rsid w:val="003A01F0"/>
    <w:rsid w:val="003A0D01"/>
    <w:rsid w:val="003A34E1"/>
    <w:rsid w:val="003A4C94"/>
    <w:rsid w:val="003D3F0E"/>
    <w:rsid w:val="003E0684"/>
    <w:rsid w:val="003E1E2A"/>
    <w:rsid w:val="003E3F55"/>
    <w:rsid w:val="003F4E2A"/>
    <w:rsid w:val="0040122D"/>
    <w:rsid w:val="00433809"/>
    <w:rsid w:val="00434790"/>
    <w:rsid w:val="00442EC4"/>
    <w:rsid w:val="004534E2"/>
    <w:rsid w:val="00471C94"/>
    <w:rsid w:val="00486674"/>
    <w:rsid w:val="004A4BB0"/>
    <w:rsid w:val="004B0E7F"/>
    <w:rsid w:val="004D4B76"/>
    <w:rsid w:val="004E2F69"/>
    <w:rsid w:val="004E3500"/>
    <w:rsid w:val="005109F6"/>
    <w:rsid w:val="005362DE"/>
    <w:rsid w:val="00560690"/>
    <w:rsid w:val="005A1C2E"/>
    <w:rsid w:val="005A6CDE"/>
    <w:rsid w:val="005C66D2"/>
    <w:rsid w:val="005D7E96"/>
    <w:rsid w:val="005F56EA"/>
    <w:rsid w:val="00601647"/>
    <w:rsid w:val="006273BA"/>
    <w:rsid w:val="0068652C"/>
    <w:rsid w:val="00694D28"/>
    <w:rsid w:val="006C373E"/>
    <w:rsid w:val="00701B64"/>
    <w:rsid w:val="007971AD"/>
    <w:rsid w:val="007B3DAB"/>
    <w:rsid w:val="007D7683"/>
    <w:rsid w:val="007E68B9"/>
    <w:rsid w:val="007E7B73"/>
    <w:rsid w:val="0080079F"/>
    <w:rsid w:val="0081609B"/>
    <w:rsid w:val="0085622E"/>
    <w:rsid w:val="008A4573"/>
    <w:rsid w:val="008D2881"/>
    <w:rsid w:val="00902D2D"/>
    <w:rsid w:val="00911740"/>
    <w:rsid w:val="00971E30"/>
    <w:rsid w:val="009B75A5"/>
    <w:rsid w:val="009D3550"/>
    <w:rsid w:val="009E28DD"/>
    <w:rsid w:val="009E2CFC"/>
    <w:rsid w:val="00A25066"/>
    <w:rsid w:val="00A50C0F"/>
    <w:rsid w:val="00A67E2A"/>
    <w:rsid w:val="00A8203E"/>
    <w:rsid w:val="00A96378"/>
    <w:rsid w:val="00AA21B5"/>
    <w:rsid w:val="00AA4871"/>
    <w:rsid w:val="00B5775F"/>
    <w:rsid w:val="00B874AC"/>
    <w:rsid w:val="00BA22A2"/>
    <w:rsid w:val="00BB39CC"/>
    <w:rsid w:val="00C05A1A"/>
    <w:rsid w:val="00C34201"/>
    <w:rsid w:val="00C3661F"/>
    <w:rsid w:val="00C53F34"/>
    <w:rsid w:val="00C62CF3"/>
    <w:rsid w:val="00C64E3E"/>
    <w:rsid w:val="00C7167F"/>
    <w:rsid w:val="00C75B44"/>
    <w:rsid w:val="00C77F3F"/>
    <w:rsid w:val="00C90731"/>
    <w:rsid w:val="00C91870"/>
    <w:rsid w:val="00C95913"/>
    <w:rsid w:val="00CA58E5"/>
    <w:rsid w:val="00CD3CCC"/>
    <w:rsid w:val="00D17E64"/>
    <w:rsid w:val="00D509E0"/>
    <w:rsid w:val="00D61BE9"/>
    <w:rsid w:val="00D82F1B"/>
    <w:rsid w:val="00D9489F"/>
    <w:rsid w:val="00DD0226"/>
    <w:rsid w:val="00DE4441"/>
    <w:rsid w:val="00DE6A59"/>
    <w:rsid w:val="00DE7C28"/>
    <w:rsid w:val="00E12E26"/>
    <w:rsid w:val="00E22906"/>
    <w:rsid w:val="00E4326B"/>
    <w:rsid w:val="00E511A7"/>
    <w:rsid w:val="00E73062"/>
    <w:rsid w:val="00EC51B0"/>
    <w:rsid w:val="00EC5964"/>
    <w:rsid w:val="00ED2953"/>
    <w:rsid w:val="00EF5F00"/>
    <w:rsid w:val="00F2267E"/>
    <w:rsid w:val="00F27437"/>
    <w:rsid w:val="00F4233E"/>
    <w:rsid w:val="00F5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A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DE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7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7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A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DE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7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7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6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185</cp:revision>
  <cp:lastPrinted>2019-12-16T07:58:00Z</cp:lastPrinted>
  <dcterms:created xsi:type="dcterms:W3CDTF">2019-11-04T10:14:00Z</dcterms:created>
  <dcterms:modified xsi:type="dcterms:W3CDTF">2020-10-20T09:37:00Z</dcterms:modified>
</cp:coreProperties>
</file>